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567C53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567C53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</w:t>
      </w:r>
      <w:r w:rsidR="0075078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75078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12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75078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23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16A5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ма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AD2156">
        <w:trPr>
          <w:trHeight w:val="4355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A16A5A" w:rsidRPr="00750788" w:rsidRDefault="00FE4991" w:rsidP="00750788">
            <w:pPr>
              <w:shd w:val="clear" w:color="auto" w:fill="FFFFFF"/>
              <w:ind w:left="26" w:hanging="26"/>
              <w:jc w:val="both"/>
              <w:rPr>
                <w:bCs/>
                <w:i/>
                <w:spacing w:val="-1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A16A5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Постановление Админи</w:t>
            </w:r>
            <w:r w:rsidR="00AD21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страции Недвиговского сельского </w:t>
            </w:r>
            <w:r w:rsidR="00A16A5A" w:rsidRPr="00AD21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поселения №</w:t>
            </w:r>
            <w:r w:rsidR="007507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44</w:t>
            </w:r>
            <w:r w:rsidR="00AD2156" w:rsidRPr="00AD21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="007507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23</w:t>
            </w:r>
            <w:r w:rsidR="00A16A5A" w:rsidRPr="00AD21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.05.2025г</w:t>
            </w:r>
            <w:r w:rsidR="00A16A5A" w:rsidRPr="0075078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. </w:t>
            </w:r>
            <w:r w:rsidR="00750788" w:rsidRPr="00750788">
              <w:rPr>
                <w:bCs/>
                <w:i/>
              </w:rPr>
              <w:t xml:space="preserve">О мерах по уничтожению амброзии и другой </w:t>
            </w:r>
            <w:r w:rsidR="00750788" w:rsidRPr="00750788">
              <w:rPr>
                <w:bCs/>
                <w:i/>
                <w:spacing w:val="-2"/>
              </w:rPr>
              <w:t xml:space="preserve">карантинной и сорной растительности, а также конопли и других </w:t>
            </w:r>
            <w:r w:rsidR="00750788" w:rsidRPr="00750788">
              <w:rPr>
                <w:bCs/>
                <w:i/>
                <w:spacing w:val="-1"/>
              </w:rPr>
              <w:t>наркосодержащих растений, на территории Недвиговского сельского посел</w:t>
            </w:r>
            <w:r w:rsidR="00750788">
              <w:rPr>
                <w:bCs/>
                <w:i/>
                <w:spacing w:val="-1"/>
              </w:rPr>
              <w:t xml:space="preserve">ения </w:t>
            </w:r>
            <w:r w:rsidR="00750788" w:rsidRPr="00750788">
              <w:rPr>
                <w:bCs/>
                <w:i/>
                <w:spacing w:val="-1"/>
              </w:rPr>
              <w:t>в 2025 году</w:t>
            </w:r>
            <w:r w:rsidR="00AD2156">
              <w:rPr>
                <w:bCs/>
                <w:i/>
                <w:color w:val="000000"/>
                <w:sz w:val="24"/>
                <w:szCs w:val="24"/>
              </w:rPr>
              <w:t>………………</w:t>
            </w:r>
            <w:r w:rsidR="00A16A5A">
              <w:rPr>
                <w:bCs/>
                <w:i/>
                <w:color w:val="000000"/>
                <w:sz w:val="24"/>
                <w:szCs w:val="24"/>
              </w:rPr>
              <w:t>…………..стр.2</w:t>
            </w:r>
          </w:p>
          <w:p w:rsidR="00AD2156" w:rsidRDefault="00AD2156" w:rsidP="00750788">
            <w:pPr>
              <w:ind w:right="23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07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Распоряжение Администрации Недвиговского сельского </w:t>
            </w:r>
            <w:r w:rsidR="00750788" w:rsidRPr="0075078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поселения № 18 от 20.05.2025г. </w:t>
            </w:r>
            <w:r w:rsidR="00750788" w:rsidRPr="00750788">
              <w:rPr>
                <w:i/>
                <w:noProof/>
              </w:rPr>
              <w:t>Об определении места для сжигания трупов животных и птиц на территории Недвиговского сельского поселения в случае массового падежа или возникновения чрезвычайной ситуации</w:t>
            </w:r>
            <w:r w:rsidR="00750788">
              <w:rPr>
                <w:i/>
                <w:noProof/>
              </w:rPr>
              <w:t xml:space="preserve"> ……………………….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стр</w:t>
            </w:r>
            <w:r w:rsidR="007507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 7</w:t>
            </w:r>
          </w:p>
          <w:p w:rsidR="00567C53" w:rsidRPr="00750788" w:rsidRDefault="00567C53" w:rsidP="00750788">
            <w:pPr>
              <w:ind w:right="238"/>
              <w:jc w:val="both"/>
              <w:rPr>
                <w:i/>
                <w:noProof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3» Постановление № 45 от 23.05.2025 « О создании комиссии по ликвидации ЧС---------------стр. 9</w:t>
            </w:r>
          </w:p>
          <w:p w:rsidR="00EA4601" w:rsidRDefault="00EA4601" w:rsidP="00EA460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D2156" w:rsidRPr="00FA0DD5" w:rsidRDefault="00AD2156" w:rsidP="00EA4601">
            <w:pPr>
              <w:jc w:val="both"/>
              <w:rPr>
                <w:b/>
                <w:sz w:val="24"/>
              </w:rPr>
            </w:pPr>
          </w:p>
          <w:p w:rsidR="0026027F" w:rsidRPr="00FE4991" w:rsidRDefault="0026027F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B07BDD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Pr="00750788" w:rsidRDefault="0075078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507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Администрация Недвиговского сельского поселения</w:t>
      </w:r>
    </w:p>
    <w:p w:rsidR="00750788" w:rsidRPr="00750788" w:rsidRDefault="0075078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507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Постановление</w:t>
      </w:r>
    </w:p>
    <w:p w:rsidR="00141118" w:rsidRPr="0075078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E4991" w:rsidRPr="00750788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Pr="00750788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0788" w:rsidRPr="00750788" w:rsidRDefault="00750788" w:rsidP="00750788">
      <w:pPr>
        <w:pStyle w:val="Con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750788" w:rsidRPr="00750788" w:rsidRDefault="00750788" w:rsidP="00750788">
      <w:pPr>
        <w:pStyle w:val="Con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788" w:rsidRPr="00750788" w:rsidRDefault="00750788" w:rsidP="00750788">
      <w:pPr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color w:val="000000"/>
          <w:sz w:val="28"/>
          <w:szCs w:val="28"/>
        </w:rPr>
        <w:t xml:space="preserve">23.05.2024г.                                           </w:t>
      </w:r>
      <w:r w:rsidRPr="00750788">
        <w:rPr>
          <w:rFonts w:ascii="Times New Roman" w:hAnsi="Times New Roman" w:cs="Times New Roman"/>
          <w:sz w:val="28"/>
          <w:szCs w:val="28"/>
        </w:rPr>
        <w:t>№ 44                                     х. Недвиговка</w:t>
      </w:r>
    </w:p>
    <w:p w:rsidR="00750788" w:rsidRPr="00750788" w:rsidRDefault="00750788" w:rsidP="0075078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0788" w:rsidRPr="00750788" w:rsidRDefault="00750788" w:rsidP="00750788">
      <w:pPr>
        <w:shd w:val="clear" w:color="auto" w:fill="FFFFFF"/>
        <w:ind w:left="485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50788">
        <w:rPr>
          <w:rFonts w:ascii="Times New Roman" w:hAnsi="Times New Roman" w:cs="Times New Roman"/>
          <w:b/>
          <w:bCs/>
          <w:sz w:val="28"/>
          <w:szCs w:val="28"/>
        </w:rPr>
        <w:t xml:space="preserve">О мерах по уничтожению амброзии и другой </w:t>
      </w:r>
      <w:r w:rsidRPr="00750788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карантинной и сорной растительности, а также конопли и других </w:t>
      </w:r>
      <w:r w:rsidRPr="00750788">
        <w:rPr>
          <w:rFonts w:ascii="Times New Roman" w:hAnsi="Times New Roman" w:cs="Times New Roman"/>
          <w:b/>
          <w:bCs/>
          <w:spacing w:val="-1"/>
          <w:sz w:val="28"/>
          <w:szCs w:val="28"/>
        </w:rPr>
        <w:t>наркосодержащих растений, на территории Недвиговского сельского поселения</w:t>
      </w:r>
    </w:p>
    <w:p w:rsidR="00750788" w:rsidRPr="00750788" w:rsidRDefault="00750788" w:rsidP="00750788">
      <w:pPr>
        <w:shd w:val="clear" w:color="auto" w:fill="FFFFFF"/>
        <w:ind w:left="485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50788">
        <w:rPr>
          <w:rFonts w:ascii="Times New Roman" w:hAnsi="Times New Roman" w:cs="Times New Roman"/>
          <w:b/>
          <w:bCs/>
          <w:spacing w:val="-1"/>
          <w:sz w:val="28"/>
          <w:szCs w:val="28"/>
        </w:rPr>
        <w:t>в 2025 году</w:t>
      </w:r>
    </w:p>
    <w:p w:rsidR="00750788" w:rsidRPr="00750788" w:rsidRDefault="00750788" w:rsidP="007507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0788" w:rsidRPr="00750788" w:rsidRDefault="00750788" w:rsidP="007507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Во исполнение Федерального закона от 21.07.2014 № 200-ФЗ «О карантине растений», Правил благоустройства территории муниципального образования «Недвиговское сельское поселение», утвержденных решением Собрания депутатов Недвиговского сельского поселения от 27.02.2023 № 63, в целях наиболее эффективной организации мероприятий по уничтожению амброзии и другой карантинной и сорной растительности, а также конопли и других наркосодержащих растений на территории Недвиговского сельского поселения, руководствуясь Уставом муниципального образования «Недвиговское сельское поселение», Администрация Недвиговского сельского поселения</w:t>
      </w:r>
    </w:p>
    <w:p w:rsidR="00750788" w:rsidRPr="00750788" w:rsidRDefault="00750788" w:rsidP="00750788">
      <w:pPr>
        <w:ind w:firstLine="567"/>
        <w:jc w:val="both"/>
        <w:rPr>
          <w:rFonts w:ascii="Times New Roman" w:hAnsi="Times New Roman" w:cs="Times New Roman"/>
          <w:spacing w:val="50"/>
          <w:sz w:val="28"/>
          <w:szCs w:val="28"/>
        </w:rPr>
      </w:pPr>
    </w:p>
    <w:p w:rsidR="00750788" w:rsidRPr="00750788" w:rsidRDefault="00750788" w:rsidP="00750788">
      <w:pPr>
        <w:jc w:val="center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750788" w:rsidRPr="00750788" w:rsidRDefault="00750788" w:rsidP="007507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0788" w:rsidRPr="00750788" w:rsidRDefault="00750788" w:rsidP="00750788">
      <w:pPr>
        <w:pStyle w:val="a5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Рекомендовать юридическим и физическим лицам, а также индивидуальным предпринимателям, в ведении (собственности, аренде, пользовании) которых находятся земельные участки, принимать своевременные меры, направленные на уничтожение амброзии, карантинной и сорной растительности, а также конопли и других наркосодержащих растений.</w:t>
      </w:r>
    </w:p>
    <w:p w:rsidR="00750788" w:rsidRPr="00750788" w:rsidRDefault="00750788" w:rsidP="007507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Территории улиц, переулков, площадей населенных пунктов, прилегающие к зданиям, сооружениям и вышеуказанным земельным участкам, подлежат незамедлительной очистке от амброзии и другой карантинной и сорной растительности, а также конопли и других наркосодержащих растений, собственниками земельных участков, зданий и сооружений.</w:t>
      </w:r>
    </w:p>
    <w:p w:rsidR="00750788" w:rsidRPr="00750788" w:rsidRDefault="00750788" w:rsidP="007507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2. Создать рабочую группу по выявлению и принятию мер к уничтожению амброзии и другой карантинной и сорной растительности, а также конопли и других наркосодержащих растений на территории Недвиговского сельского поселения (приложение № 1).</w:t>
      </w:r>
    </w:p>
    <w:p w:rsidR="00750788" w:rsidRPr="00750788" w:rsidRDefault="00750788" w:rsidP="007507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3. Утвердить план мероприятий, направленный на принятие своевременных мер по уничтожению амброзии и другой карантинной и сорной растительности, а также конопли и других наркосодержащих растений (приложение № 2).</w:t>
      </w:r>
    </w:p>
    <w:p w:rsidR="00750788" w:rsidRPr="00750788" w:rsidRDefault="00750788" w:rsidP="007507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4. Контроль за настоящим постановлением возложить на начальника сектора по вопросам местного самоуправления Администрации Недвиговского сельского поселения Кравченко А.П.</w:t>
      </w:r>
    </w:p>
    <w:p w:rsidR="00750788" w:rsidRPr="00750788" w:rsidRDefault="00750788" w:rsidP="007507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 xml:space="preserve">5. Ведущему специалисту Администрации Недвиговского сельского поселения Дерксен Ю.Б. разместить настоящее постановление на </w:t>
      </w:r>
      <w:hyperlink r:id="rId9" w:history="1">
        <w:r w:rsidRPr="00750788">
          <w:rPr>
            <w:rFonts w:ascii="Times New Roman" w:hAnsi="Times New Roman" w:cs="Times New Roman"/>
            <w:sz w:val="28"/>
            <w:szCs w:val="28"/>
          </w:rPr>
          <w:t>официальном сайте</w:t>
        </w:r>
      </w:hyperlink>
      <w:r w:rsidRPr="00750788">
        <w:rPr>
          <w:rFonts w:ascii="Times New Roman" w:hAnsi="Times New Roman" w:cs="Times New Roman"/>
          <w:sz w:val="28"/>
          <w:szCs w:val="28"/>
        </w:rPr>
        <w:t xml:space="preserve"> Администрации Недвиговского сельского поселения в сети «Интернет».</w:t>
      </w:r>
    </w:p>
    <w:p w:rsidR="00750788" w:rsidRPr="00750788" w:rsidRDefault="00750788" w:rsidP="00750788">
      <w:pPr>
        <w:shd w:val="clear" w:color="auto" w:fill="FFFFFF"/>
        <w:tabs>
          <w:tab w:val="left" w:pos="132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6. Настоящее постановление вступает в силу со дня его обнародования.</w:t>
      </w:r>
    </w:p>
    <w:p w:rsidR="00750788" w:rsidRPr="00750788" w:rsidRDefault="00750788" w:rsidP="00750788">
      <w:pPr>
        <w:shd w:val="clear" w:color="auto" w:fill="FFFFFF"/>
        <w:tabs>
          <w:tab w:val="left" w:pos="13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50788" w:rsidRPr="00750788" w:rsidRDefault="00750788" w:rsidP="00750788">
      <w:pPr>
        <w:shd w:val="clear" w:color="auto" w:fill="FFFFFF"/>
        <w:tabs>
          <w:tab w:val="left" w:pos="13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750788" w:rsidRPr="00750788" w:rsidRDefault="00750788" w:rsidP="00750788">
      <w:pPr>
        <w:shd w:val="clear" w:color="auto" w:fill="FFFFFF"/>
        <w:tabs>
          <w:tab w:val="left" w:pos="13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Недвиговского сельского поселения                                            Е.Е. Харахашян</w:t>
      </w:r>
    </w:p>
    <w:p w:rsidR="00750788" w:rsidRPr="00750788" w:rsidRDefault="00750788" w:rsidP="00750788">
      <w:pPr>
        <w:shd w:val="clear" w:color="auto" w:fill="FFFFFF"/>
        <w:tabs>
          <w:tab w:val="left" w:pos="1325"/>
        </w:tabs>
        <w:jc w:val="both"/>
        <w:rPr>
          <w:rFonts w:ascii="Times New Roman" w:hAnsi="Times New Roman" w:cs="Times New Roman"/>
          <w:spacing w:val="-9"/>
          <w:sz w:val="28"/>
          <w:szCs w:val="28"/>
        </w:rPr>
      </w:pPr>
    </w:p>
    <w:p w:rsidR="00750788" w:rsidRPr="00750788" w:rsidRDefault="00750788" w:rsidP="00750788">
      <w:pPr>
        <w:shd w:val="clear" w:color="auto" w:fill="FFFFFF"/>
        <w:jc w:val="both"/>
        <w:rPr>
          <w:rFonts w:ascii="Times New Roman" w:hAnsi="Times New Roman" w:cs="Times New Roman"/>
          <w:spacing w:val="-2"/>
          <w:sz w:val="28"/>
          <w:szCs w:val="28"/>
        </w:rPr>
        <w:sectPr w:rsidR="00750788" w:rsidRPr="00750788" w:rsidSect="00750788">
          <w:pgSz w:w="11909" w:h="16834"/>
          <w:pgMar w:top="1134" w:right="850" w:bottom="1134" w:left="1701" w:header="720" w:footer="720" w:gutter="0"/>
          <w:cols w:space="720"/>
          <w:docGrid w:linePitch="272"/>
        </w:sectPr>
      </w:pPr>
    </w:p>
    <w:p w:rsidR="00750788" w:rsidRPr="00750788" w:rsidRDefault="00750788" w:rsidP="00750788">
      <w:pPr>
        <w:jc w:val="center"/>
        <w:rPr>
          <w:rFonts w:ascii="Times New Roman" w:hAnsi="Times New Roman" w:cs="Times New Roman"/>
        </w:rPr>
      </w:pPr>
    </w:p>
    <w:p w:rsidR="00750788" w:rsidRPr="00750788" w:rsidRDefault="00750788" w:rsidP="00750788">
      <w:pPr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br w:type="page"/>
      </w:r>
    </w:p>
    <w:p w:rsidR="00750788" w:rsidRPr="00750788" w:rsidRDefault="00750788" w:rsidP="00750788">
      <w:pPr>
        <w:tabs>
          <w:tab w:val="left" w:pos="780"/>
        </w:tabs>
        <w:ind w:firstLine="4820"/>
        <w:jc w:val="center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Приложение № 1 к постановлению</w:t>
      </w:r>
    </w:p>
    <w:p w:rsidR="00750788" w:rsidRPr="00750788" w:rsidRDefault="00750788" w:rsidP="00750788">
      <w:pPr>
        <w:tabs>
          <w:tab w:val="left" w:pos="780"/>
        </w:tabs>
        <w:ind w:firstLine="4820"/>
        <w:jc w:val="center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Администрации Недвиговского</w:t>
      </w:r>
    </w:p>
    <w:p w:rsidR="00750788" w:rsidRPr="00750788" w:rsidRDefault="00750788" w:rsidP="00750788">
      <w:pPr>
        <w:tabs>
          <w:tab w:val="left" w:pos="780"/>
        </w:tabs>
        <w:ind w:firstLine="4820"/>
        <w:jc w:val="center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750788" w:rsidRPr="00750788" w:rsidRDefault="00750788" w:rsidP="00750788">
      <w:pPr>
        <w:tabs>
          <w:tab w:val="left" w:pos="780"/>
        </w:tabs>
        <w:ind w:firstLine="4820"/>
        <w:jc w:val="center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от 23.05.2025 № 44</w:t>
      </w:r>
    </w:p>
    <w:p w:rsidR="00750788" w:rsidRPr="00750788" w:rsidRDefault="00750788" w:rsidP="00750788">
      <w:pPr>
        <w:tabs>
          <w:tab w:val="left" w:pos="7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788" w:rsidRPr="00750788" w:rsidRDefault="00750788" w:rsidP="00750788">
      <w:pPr>
        <w:tabs>
          <w:tab w:val="left" w:pos="7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88">
        <w:rPr>
          <w:rFonts w:ascii="Times New Roman" w:hAnsi="Times New Roman" w:cs="Times New Roman"/>
          <w:b/>
          <w:sz w:val="28"/>
          <w:szCs w:val="28"/>
        </w:rPr>
        <w:t xml:space="preserve">Состав рабочей группы </w:t>
      </w:r>
    </w:p>
    <w:p w:rsidR="00750788" w:rsidRPr="00750788" w:rsidRDefault="00750788" w:rsidP="00750788">
      <w:pPr>
        <w:tabs>
          <w:tab w:val="left" w:pos="7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88">
        <w:rPr>
          <w:rFonts w:ascii="Times New Roman" w:hAnsi="Times New Roman" w:cs="Times New Roman"/>
          <w:b/>
          <w:sz w:val="28"/>
          <w:szCs w:val="28"/>
        </w:rPr>
        <w:t>по выявлению и принятию мер к уничтожению амброзии и другой карантинной и сорной растительности, а также конопли и других</w:t>
      </w:r>
    </w:p>
    <w:p w:rsidR="00750788" w:rsidRPr="00750788" w:rsidRDefault="00750788" w:rsidP="00750788">
      <w:pPr>
        <w:tabs>
          <w:tab w:val="left" w:pos="7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88">
        <w:rPr>
          <w:rFonts w:ascii="Times New Roman" w:hAnsi="Times New Roman" w:cs="Times New Roman"/>
          <w:b/>
          <w:sz w:val="28"/>
          <w:szCs w:val="28"/>
        </w:rPr>
        <w:t>наркосодержащих растений на территории Недвиговского сельского поселения в 2025 году</w:t>
      </w:r>
    </w:p>
    <w:p w:rsidR="00750788" w:rsidRPr="00750788" w:rsidRDefault="00750788" w:rsidP="00750788">
      <w:pPr>
        <w:tabs>
          <w:tab w:val="left" w:pos="7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27"/>
        <w:gridCol w:w="555"/>
        <w:gridCol w:w="5540"/>
      </w:tblGrid>
      <w:tr w:rsidR="00750788" w:rsidRPr="00750788" w:rsidTr="00AC52BF">
        <w:trPr>
          <w:trHeight w:val="843"/>
        </w:trPr>
        <w:tc>
          <w:tcPr>
            <w:tcW w:w="3227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Харахашян</w:t>
            </w:r>
          </w:p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Елена Ервантовна</w:t>
            </w:r>
          </w:p>
        </w:tc>
        <w:tc>
          <w:tcPr>
            <w:tcW w:w="555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540" w:type="dxa"/>
          </w:tcPr>
          <w:p w:rsidR="00750788" w:rsidRPr="00750788" w:rsidRDefault="00750788" w:rsidP="00AC52BF">
            <w:pPr>
              <w:tabs>
                <w:tab w:val="left" w:pos="45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Глава Администрации Недвиговского сельского поселения, председатель комиссии</w:t>
            </w:r>
          </w:p>
        </w:tc>
      </w:tr>
      <w:tr w:rsidR="00750788" w:rsidRPr="00750788" w:rsidTr="00AC52BF">
        <w:trPr>
          <w:trHeight w:val="429"/>
        </w:trPr>
        <w:tc>
          <w:tcPr>
            <w:tcW w:w="3227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555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0" w:type="dxa"/>
          </w:tcPr>
          <w:p w:rsidR="00750788" w:rsidRPr="00750788" w:rsidRDefault="00750788" w:rsidP="00AC52BF">
            <w:pPr>
              <w:tabs>
                <w:tab w:val="left" w:pos="45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788" w:rsidRPr="00750788" w:rsidTr="00AC52BF">
        <w:trPr>
          <w:trHeight w:val="1138"/>
        </w:trPr>
        <w:tc>
          <w:tcPr>
            <w:tcW w:w="3227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Веселов</w:t>
            </w:r>
          </w:p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Андрей Александрович</w:t>
            </w:r>
          </w:p>
        </w:tc>
        <w:tc>
          <w:tcPr>
            <w:tcW w:w="555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540" w:type="dxa"/>
          </w:tcPr>
          <w:p w:rsidR="00750788" w:rsidRPr="00750788" w:rsidRDefault="00750788" w:rsidP="00AC52BF">
            <w:pPr>
              <w:tabs>
                <w:tab w:val="left" w:pos="45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Атаман Хуторского казачьего общества «Хапры» (по согласованию);</w:t>
            </w:r>
          </w:p>
        </w:tc>
      </w:tr>
      <w:tr w:rsidR="00750788" w:rsidRPr="00750788" w:rsidTr="00AC52BF">
        <w:trPr>
          <w:trHeight w:val="1140"/>
        </w:trPr>
        <w:tc>
          <w:tcPr>
            <w:tcW w:w="3227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Птицына Ольга Александровна</w:t>
            </w:r>
          </w:p>
        </w:tc>
        <w:tc>
          <w:tcPr>
            <w:tcW w:w="555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540" w:type="dxa"/>
          </w:tcPr>
          <w:p w:rsidR="00750788" w:rsidRPr="00750788" w:rsidRDefault="00750788" w:rsidP="00AC52BF">
            <w:pPr>
              <w:tabs>
                <w:tab w:val="left" w:pos="45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</w:tc>
      </w:tr>
      <w:tr w:rsidR="00750788" w:rsidRPr="00750788" w:rsidTr="00AC52BF">
        <w:trPr>
          <w:trHeight w:val="844"/>
        </w:trPr>
        <w:tc>
          <w:tcPr>
            <w:tcW w:w="3227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Пелих Наталия Владимировна</w:t>
            </w:r>
          </w:p>
        </w:tc>
        <w:tc>
          <w:tcPr>
            <w:tcW w:w="555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540" w:type="dxa"/>
          </w:tcPr>
          <w:p w:rsidR="00750788" w:rsidRPr="00750788" w:rsidRDefault="00750788" w:rsidP="00AC52BF">
            <w:pPr>
              <w:tabs>
                <w:tab w:val="left" w:pos="45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ведущий специалист Администрации Недвиговского сельского поселения;</w:t>
            </w:r>
          </w:p>
        </w:tc>
      </w:tr>
      <w:tr w:rsidR="00750788" w:rsidRPr="00750788" w:rsidTr="00AC52BF">
        <w:trPr>
          <w:trHeight w:val="100"/>
        </w:trPr>
        <w:tc>
          <w:tcPr>
            <w:tcW w:w="3227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Сосницкая Виктория Владимировна</w:t>
            </w:r>
          </w:p>
        </w:tc>
        <w:tc>
          <w:tcPr>
            <w:tcW w:w="555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540" w:type="dxa"/>
          </w:tcPr>
          <w:p w:rsidR="00750788" w:rsidRPr="00750788" w:rsidRDefault="00750788" w:rsidP="00AC52BF">
            <w:pPr>
              <w:tabs>
                <w:tab w:val="left" w:pos="45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инспектор Администрации Недвиговского сельского поселения;</w:t>
            </w:r>
          </w:p>
        </w:tc>
      </w:tr>
      <w:tr w:rsidR="00750788" w:rsidRPr="00750788" w:rsidTr="00AC52BF">
        <w:trPr>
          <w:trHeight w:val="563"/>
        </w:trPr>
        <w:tc>
          <w:tcPr>
            <w:tcW w:w="3227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УПП</w:t>
            </w:r>
          </w:p>
        </w:tc>
        <w:tc>
          <w:tcPr>
            <w:tcW w:w="555" w:type="dxa"/>
          </w:tcPr>
          <w:p w:rsidR="00750788" w:rsidRPr="00750788" w:rsidRDefault="00750788" w:rsidP="00AC52BF">
            <w:pPr>
              <w:tabs>
                <w:tab w:val="left" w:pos="4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540" w:type="dxa"/>
          </w:tcPr>
          <w:p w:rsidR="00750788" w:rsidRPr="00750788" w:rsidRDefault="00750788" w:rsidP="00AC52BF">
            <w:pPr>
              <w:tabs>
                <w:tab w:val="left" w:pos="45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УУП (по согласованию).</w:t>
            </w:r>
          </w:p>
        </w:tc>
      </w:tr>
    </w:tbl>
    <w:p w:rsidR="00750788" w:rsidRPr="00750788" w:rsidRDefault="00750788" w:rsidP="00750788">
      <w:pPr>
        <w:shd w:val="clear" w:color="auto" w:fill="FFFFFF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750788" w:rsidRPr="00750788" w:rsidRDefault="00750788" w:rsidP="00750788">
      <w:pPr>
        <w:rPr>
          <w:rFonts w:ascii="Times New Roman" w:hAnsi="Times New Roman" w:cs="Times New Roman"/>
          <w:spacing w:val="-2"/>
          <w:sz w:val="28"/>
          <w:szCs w:val="28"/>
        </w:rPr>
      </w:pPr>
      <w:r w:rsidRPr="00750788">
        <w:rPr>
          <w:rFonts w:ascii="Times New Roman" w:hAnsi="Times New Roman" w:cs="Times New Roman"/>
          <w:spacing w:val="-2"/>
          <w:sz w:val="28"/>
          <w:szCs w:val="28"/>
        </w:rPr>
        <w:br w:type="page"/>
      </w:r>
    </w:p>
    <w:p w:rsidR="00750788" w:rsidRPr="00750788" w:rsidRDefault="00750788" w:rsidP="00750788">
      <w:pPr>
        <w:tabs>
          <w:tab w:val="left" w:pos="780"/>
        </w:tabs>
        <w:spacing w:after="0"/>
        <w:ind w:firstLine="4820"/>
        <w:jc w:val="center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Приложение № 2 к постановлению</w:t>
      </w:r>
    </w:p>
    <w:p w:rsidR="00750788" w:rsidRPr="00750788" w:rsidRDefault="00750788" w:rsidP="00750788">
      <w:pPr>
        <w:tabs>
          <w:tab w:val="left" w:pos="780"/>
        </w:tabs>
        <w:spacing w:after="0"/>
        <w:ind w:firstLine="4820"/>
        <w:jc w:val="center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Администрации Недвиговского</w:t>
      </w:r>
    </w:p>
    <w:p w:rsidR="00750788" w:rsidRPr="00750788" w:rsidRDefault="00750788" w:rsidP="00750788">
      <w:pPr>
        <w:tabs>
          <w:tab w:val="left" w:pos="780"/>
        </w:tabs>
        <w:spacing w:after="0"/>
        <w:ind w:firstLine="4820"/>
        <w:jc w:val="center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750788" w:rsidRPr="00750788" w:rsidRDefault="00750788" w:rsidP="00750788">
      <w:pPr>
        <w:tabs>
          <w:tab w:val="left" w:pos="780"/>
        </w:tabs>
        <w:spacing w:after="0"/>
        <w:ind w:firstLine="4820"/>
        <w:jc w:val="center"/>
        <w:rPr>
          <w:rFonts w:ascii="Times New Roman" w:hAnsi="Times New Roman" w:cs="Times New Roman"/>
          <w:sz w:val="28"/>
          <w:szCs w:val="28"/>
        </w:rPr>
      </w:pPr>
      <w:r w:rsidRPr="00750788">
        <w:rPr>
          <w:rFonts w:ascii="Times New Roman" w:hAnsi="Times New Roman" w:cs="Times New Roman"/>
          <w:sz w:val="28"/>
          <w:szCs w:val="28"/>
        </w:rPr>
        <w:t>от 23.05.2025 № 44</w:t>
      </w:r>
    </w:p>
    <w:p w:rsidR="00750788" w:rsidRPr="00750788" w:rsidRDefault="00750788" w:rsidP="00750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88"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</w:p>
    <w:p w:rsidR="00750788" w:rsidRPr="00750788" w:rsidRDefault="00750788" w:rsidP="00750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88">
        <w:rPr>
          <w:rFonts w:ascii="Times New Roman" w:hAnsi="Times New Roman" w:cs="Times New Roman"/>
          <w:b/>
          <w:sz w:val="28"/>
          <w:szCs w:val="28"/>
        </w:rPr>
        <w:t>Направленный на принятие своевременных мер по уничтожению амброзии и другой карантинной и сорной растительности, а также конопли и других наркосодержащих растений, на территории Недвиговского сельского поселения в 2025 году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230"/>
        <w:gridCol w:w="2693"/>
      </w:tblGrid>
      <w:tr w:rsidR="00750788" w:rsidRPr="00750788" w:rsidTr="00AC52BF">
        <w:trPr>
          <w:trHeight w:val="6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50788" w:rsidRPr="00750788" w:rsidRDefault="00750788" w:rsidP="00AC5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  <w:p w:rsidR="00750788" w:rsidRPr="00750788" w:rsidRDefault="00750788" w:rsidP="00AC5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b/>
                <w:sz w:val="28"/>
                <w:szCs w:val="28"/>
              </w:rPr>
              <w:t>за исполнение</w:t>
            </w:r>
          </w:p>
        </w:tc>
      </w:tr>
      <w:tr w:rsidR="00750788" w:rsidRPr="00750788" w:rsidTr="00AC52BF">
        <w:trPr>
          <w:trHeight w:val="19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Произвести покос амброзии, другой карантинной и сорной растительности, а также конопли и других наркосодержащих растений на бесхозных территориях, а также территориях общего пользования, социальных объектах инфраструктуры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Птицына О.А.</w:t>
            </w:r>
          </w:p>
        </w:tc>
      </w:tr>
      <w:tr w:rsidR="00750788" w:rsidRPr="00750788" w:rsidTr="00AC52BF">
        <w:trPr>
          <w:trHeight w:val="1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Производить разъяснительную работу среди населения, организациях, учреждениях расположенных на территории Недвиговского сельского поселения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Сосницкая В.В.</w:t>
            </w:r>
          </w:p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Пелих Н.В.</w:t>
            </w:r>
          </w:p>
        </w:tc>
      </w:tr>
      <w:tr w:rsidR="00750788" w:rsidRPr="00750788" w:rsidTr="00AC52BF">
        <w:trPr>
          <w:trHeight w:val="15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Изготовление и распространение наглядной агитации по вопросу уничтожения амброзии и другой сорной  растительности, а также конопли и других наркосодержащих растений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Сосницкая В.В.</w:t>
            </w:r>
          </w:p>
        </w:tc>
      </w:tr>
      <w:tr w:rsidR="00750788" w:rsidRPr="00750788" w:rsidTr="00AC52BF">
        <w:trPr>
          <w:trHeight w:val="6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50788">
              <w:rPr>
                <w:rFonts w:ascii="Times New Roman" w:hAnsi="Times New Roman" w:cs="Times New Roman"/>
                <w:sz w:val="28"/>
              </w:rPr>
              <w:t>Выявление (объезд территории поселения) и немедленное принятие мер административного воздействия к юридическим, должностным и физическим лицам, допускающим произрастание амброзии и другой карантинной и сорной растительности</w:t>
            </w:r>
          </w:p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Харахашян Е.Е.</w:t>
            </w:r>
          </w:p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Сосницкая В.В.</w:t>
            </w:r>
          </w:p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Пелих Н.В.</w:t>
            </w:r>
          </w:p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Птицына О.А.</w:t>
            </w:r>
          </w:p>
        </w:tc>
      </w:tr>
      <w:tr w:rsidR="00750788" w:rsidRPr="00750788" w:rsidTr="00AC52BF">
        <w:trPr>
          <w:trHeight w:val="94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50788">
              <w:rPr>
                <w:rFonts w:ascii="Times New Roman" w:hAnsi="Times New Roman" w:cs="Times New Roman"/>
                <w:sz w:val="28"/>
              </w:rPr>
              <w:t>В срок до 25 числа каждого месяца (до ноября 2025г.), предоставлять в Отдел сельского хозяйства, охраны окружающей среды и природопользования Администрации Мясниковского района следующую информацию:</w:t>
            </w:r>
          </w:p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50788">
              <w:rPr>
                <w:rFonts w:ascii="Times New Roman" w:hAnsi="Times New Roman" w:cs="Times New Roman"/>
                <w:sz w:val="28"/>
              </w:rPr>
              <w:t>- о работе администрации поселения, направленной на уничтожение амброзии, карантинной и сорной растительности;</w:t>
            </w:r>
          </w:p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50788">
              <w:rPr>
                <w:rFonts w:ascii="Times New Roman" w:hAnsi="Times New Roman" w:cs="Times New Roman"/>
                <w:sz w:val="28"/>
              </w:rPr>
              <w:t>- количестве лиц, получивших предупреждения о необходимости устранения карантинной и сорной растительности;</w:t>
            </w:r>
          </w:p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50788">
              <w:rPr>
                <w:rFonts w:ascii="Times New Roman" w:hAnsi="Times New Roman" w:cs="Times New Roman"/>
                <w:sz w:val="28"/>
              </w:rPr>
              <w:t>- количестве протоколов, составленных специалистами администрации поселения на лиц, не принимающих надлежащих мер к уничтожению карантинной и сорной растительности;</w:t>
            </w:r>
          </w:p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50788">
              <w:rPr>
                <w:rFonts w:ascii="Times New Roman" w:hAnsi="Times New Roman" w:cs="Times New Roman"/>
                <w:sz w:val="28"/>
              </w:rPr>
              <w:t>- о работах произведенных администрацией сельского поселения в местах общего пользования, с указанием площадей, на которых произведены работы по уничтожению амброзии и другой карантинной и сорной растительности, их месторасположения и даты проведения работ;</w:t>
            </w:r>
          </w:p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50788">
              <w:rPr>
                <w:rFonts w:ascii="Times New Roman" w:hAnsi="Times New Roman" w:cs="Times New Roman"/>
                <w:sz w:val="28"/>
              </w:rPr>
              <w:t>- о количестве, месторасположении и площадях, на которых произведено уничтожение конопли и другой наркосодержащей растительности. Выполнение работ по уничтожению конопли и другой наркосодержащей растительности, оформлять документально (копии актов о выполнении работ по уничтожению конопли и другой наркосодержащей растительности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Птицына О.А.</w:t>
            </w:r>
          </w:p>
        </w:tc>
      </w:tr>
      <w:tr w:rsidR="00750788" w:rsidRPr="00750788" w:rsidTr="00AC52BF">
        <w:trPr>
          <w:trHeight w:val="6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50788">
              <w:rPr>
                <w:rFonts w:ascii="Times New Roman" w:hAnsi="Times New Roman" w:cs="Times New Roman"/>
                <w:sz w:val="28"/>
              </w:rPr>
              <w:t>Информацию о фактах произрастания и непринятии мер, по уничтожению конопли и другой наркосодержащей растительности, на подведомственных, частных и прилегающих к ним закрепленных территориях, находящихся в ведении юридических и физических лиц, направлять в О</w:t>
            </w: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тдел МВД России по Мясниковскому району.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Харахашян Е.Е.</w:t>
            </w:r>
          </w:p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788">
              <w:rPr>
                <w:rFonts w:ascii="Times New Roman" w:hAnsi="Times New Roman" w:cs="Times New Roman"/>
                <w:sz w:val="28"/>
                <w:szCs w:val="28"/>
              </w:rPr>
              <w:t>Птицына О.А.</w:t>
            </w:r>
          </w:p>
          <w:p w:rsidR="00750788" w:rsidRPr="00750788" w:rsidRDefault="00750788" w:rsidP="00AC5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0788" w:rsidRPr="00750788" w:rsidRDefault="00750788" w:rsidP="00750788">
      <w:pPr>
        <w:shd w:val="clear" w:color="auto" w:fill="FFFFFF"/>
        <w:jc w:val="both"/>
        <w:rPr>
          <w:rFonts w:ascii="Times New Roman" w:hAnsi="Times New Roman" w:cs="Times New Roman"/>
          <w:spacing w:val="-2"/>
          <w:sz w:val="28"/>
          <w:szCs w:val="28"/>
        </w:rPr>
        <w:sectPr w:rsidR="00750788" w:rsidRPr="00750788" w:rsidSect="00750788">
          <w:type w:val="continuous"/>
          <w:pgSz w:w="11909" w:h="16834"/>
          <w:pgMar w:top="1134" w:right="567" w:bottom="1134" w:left="1701" w:header="720" w:footer="720" w:gutter="0"/>
          <w:cols w:space="720"/>
        </w:sectPr>
      </w:pPr>
    </w:p>
    <w:p w:rsidR="00750788" w:rsidRPr="00750788" w:rsidRDefault="00750788" w:rsidP="00750788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AD2156" w:rsidRPr="00750788" w:rsidRDefault="00AD2156" w:rsidP="00AD2156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50788" w:rsidRPr="00750788" w:rsidRDefault="00750788" w:rsidP="00750788">
      <w:pPr>
        <w:pStyle w:val="1"/>
        <w:rPr>
          <w:szCs w:val="28"/>
        </w:rPr>
      </w:pPr>
      <w:r w:rsidRPr="00750788">
        <w:rPr>
          <w:szCs w:val="28"/>
        </w:rPr>
        <w:t>АДМИНИСТРАЦИЯ НЕДВИГОВСКОГО СЕЛЬСКОГО ПОСЕЛЕНИЯ</w:t>
      </w:r>
    </w:p>
    <w:p w:rsidR="00750788" w:rsidRPr="00750788" w:rsidRDefault="00750788" w:rsidP="00750788">
      <w:pPr>
        <w:pStyle w:val="1"/>
        <w:rPr>
          <w:szCs w:val="28"/>
        </w:rPr>
      </w:pPr>
      <w:r w:rsidRPr="007507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1E72D" wp14:editId="617E795F">
                <wp:simplePos x="0" y="0"/>
                <wp:positionH relativeFrom="column">
                  <wp:posOffset>5715</wp:posOffset>
                </wp:positionH>
                <wp:positionV relativeFrom="paragraph">
                  <wp:posOffset>142240</wp:posOffset>
                </wp:positionV>
                <wp:extent cx="5886450" cy="9525"/>
                <wp:effectExtent l="19050" t="19050" r="0" b="952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6450" cy="9525"/>
                        </a:xfrm>
                        <a:prstGeom prst="line">
                          <a:avLst/>
                        </a:prstGeom>
                        <a:noFill/>
                        <a:ln w="44450" cap="rnd" cmpd="thickThin" algn="ctr">
                          <a:solidFill>
                            <a:sysClr val="windowText" lastClr="000000">
                              <a:alpha val="6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E7FFC"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11.2pt" to="463.9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" strokecolor="windowText" strokeweight="3.5pt">
                <v:stroke opacity="39321f" linestyle="thickThin" endcap="round"/>
                <o:lock v:ext="edit" shapetype="f"/>
              </v:line>
            </w:pict>
          </mc:Fallback>
        </mc:AlternateContent>
      </w:r>
    </w:p>
    <w:p w:rsidR="00750788" w:rsidRPr="00750788" w:rsidRDefault="00750788" w:rsidP="00750788">
      <w:pPr>
        <w:pStyle w:val="1"/>
        <w:rPr>
          <w:szCs w:val="28"/>
        </w:rPr>
      </w:pPr>
    </w:p>
    <w:p w:rsidR="00750788" w:rsidRPr="00750788" w:rsidRDefault="00750788" w:rsidP="00750788">
      <w:pPr>
        <w:pStyle w:val="1"/>
        <w:rPr>
          <w:szCs w:val="28"/>
        </w:rPr>
      </w:pPr>
      <w:r w:rsidRPr="00750788">
        <w:rPr>
          <w:szCs w:val="28"/>
        </w:rPr>
        <w:t>РАСПОРЯЖЕНИЕ</w:t>
      </w:r>
    </w:p>
    <w:p w:rsidR="00750788" w:rsidRPr="00750788" w:rsidRDefault="00750788" w:rsidP="00750788">
      <w:pPr>
        <w:pStyle w:val="1"/>
        <w:rPr>
          <w:szCs w:val="28"/>
        </w:rPr>
      </w:pPr>
    </w:p>
    <w:p w:rsidR="00750788" w:rsidRPr="00750788" w:rsidRDefault="00750788" w:rsidP="00750788">
      <w:pPr>
        <w:pStyle w:val="1"/>
        <w:jc w:val="left"/>
        <w:rPr>
          <w:b/>
          <w:szCs w:val="28"/>
        </w:rPr>
      </w:pPr>
      <w:r w:rsidRPr="00750788">
        <w:rPr>
          <w:szCs w:val="28"/>
        </w:rPr>
        <w:t>20.05.2025г.                                           № 18                                     х. Недвиговка</w:t>
      </w:r>
    </w:p>
    <w:p w:rsidR="00750788" w:rsidRPr="00750788" w:rsidRDefault="00750788" w:rsidP="00750788">
      <w:pPr>
        <w:rPr>
          <w:rFonts w:ascii="Times New Roman" w:hAnsi="Times New Roman" w:cs="Times New Roman"/>
          <w:sz w:val="28"/>
          <w:szCs w:val="28"/>
        </w:rPr>
      </w:pPr>
    </w:p>
    <w:p w:rsidR="00750788" w:rsidRPr="00750788" w:rsidRDefault="00750788" w:rsidP="00750788">
      <w:pPr>
        <w:ind w:right="453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788">
        <w:rPr>
          <w:rFonts w:ascii="Times New Roman" w:hAnsi="Times New Roman" w:cs="Times New Roman"/>
          <w:noProof/>
          <w:sz w:val="28"/>
          <w:szCs w:val="28"/>
        </w:rPr>
        <w:t>Об определении места для сжигания трупов животных и птиц на территории Недвиговского сельского поселения в случае массового падежа или возникновения чрезвычайной ситуации</w:t>
      </w:r>
    </w:p>
    <w:p w:rsidR="00750788" w:rsidRPr="00750788" w:rsidRDefault="00750788" w:rsidP="00750788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50788" w:rsidRPr="00750788" w:rsidRDefault="00750788" w:rsidP="00750788">
      <w:pPr>
        <w:ind w:firstLine="851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788">
        <w:rPr>
          <w:rFonts w:ascii="Times New Roman" w:hAnsi="Times New Roman" w:cs="Times New Roman"/>
          <w:noProof/>
          <w:sz w:val="28"/>
          <w:szCs w:val="28"/>
        </w:rPr>
        <w:t>Во исполнении письма заместителя Губернатора Ростовской области С.Н Бодрякова от 03.02.2025г. №12/441 –дсп и протокола №1 заседания оперативного штаба Мчсниковского района от 24.02.2025г. «О рассмотрении указания заместителя Губернатора Ростовской области Бодрякова С.Н. от 03.02.2025г. №12/441-дсп :</w:t>
      </w:r>
    </w:p>
    <w:p w:rsidR="00750788" w:rsidRPr="00750788" w:rsidRDefault="00750788" w:rsidP="00750788">
      <w:pPr>
        <w:ind w:firstLine="851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50788" w:rsidRPr="00750788" w:rsidRDefault="00750788" w:rsidP="00750788">
      <w:pPr>
        <w:pStyle w:val="a5"/>
        <w:numPr>
          <w:ilvl w:val="0"/>
          <w:numId w:val="26"/>
        </w:numPr>
        <w:spacing w:after="0"/>
        <w:ind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788">
        <w:rPr>
          <w:rFonts w:ascii="Times New Roman" w:hAnsi="Times New Roman" w:cs="Times New Roman"/>
          <w:noProof/>
          <w:sz w:val="28"/>
          <w:szCs w:val="28"/>
        </w:rPr>
        <w:t>Определить местом для сжигания трупов животных  на территории Недвиговского сельского поселения в случае массового падежа или возникновения чрезвычайной ситуации, земельный участок, оасположенный в следующих координатах:</w:t>
      </w:r>
    </w:p>
    <w:p w:rsidR="00750788" w:rsidRPr="00750788" w:rsidRDefault="00750788" w:rsidP="00750788">
      <w:pPr>
        <w:pStyle w:val="a5"/>
        <w:ind w:left="1134"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788">
        <w:rPr>
          <w:rFonts w:ascii="Times New Roman" w:hAnsi="Times New Roman" w:cs="Times New Roman"/>
          <w:noProof/>
          <w:sz w:val="28"/>
          <w:szCs w:val="28"/>
        </w:rPr>
        <w:t>Широта 47.326153</w:t>
      </w:r>
    </w:p>
    <w:p w:rsidR="00750788" w:rsidRPr="00750788" w:rsidRDefault="00750788" w:rsidP="00750788">
      <w:pPr>
        <w:pStyle w:val="a5"/>
        <w:ind w:left="1134"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788">
        <w:rPr>
          <w:rFonts w:ascii="Times New Roman" w:hAnsi="Times New Roman" w:cs="Times New Roman"/>
          <w:noProof/>
          <w:sz w:val="28"/>
          <w:szCs w:val="28"/>
        </w:rPr>
        <w:t>Долгота 39.269437</w:t>
      </w:r>
    </w:p>
    <w:p w:rsidR="00750788" w:rsidRPr="00750788" w:rsidRDefault="00750788" w:rsidP="00750788">
      <w:pPr>
        <w:pStyle w:val="a5"/>
        <w:ind w:left="1134" w:right="-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788">
        <w:rPr>
          <w:rFonts w:ascii="Times New Roman" w:hAnsi="Times New Roman" w:cs="Times New Roman"/>
          <w:noProof/>
          <w:sz w:val="28"/>
          <w:szCs w:val="28"/>
        </w:rPr>
        <w:t>(Схема прилагается)</w:t>
      </w:r>
    </w:p>
    <w:p w:rsidR="00750788" w:rsidRPr="00750788" w:rsidRDefault="00750788" w:rsidP="00750788">
      <w:pPr>
        <w:numPr>
          <w:ilvl w:val="0"/>
          <w:numId w:val="26"/>
        </w:numPr>
        <w:tabs>
          <w:tab w:val="left" w:pos="1134"/>
          <w:tab w:val="left" w:pos="1276"/>
        </w:tabs>
        <w:spacing w:after="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788">
        <w:rPr>
          <w:rFonts w:ascii="Times New Roman" w:hAnsi="Times New Roman" w:cs="Times New Roman"/>
          <w:noProof/>
          <w:sz w:val="28"/>
          <w:szCs w:val="28"/>
        </w:rPr>
        <w:t>Контроль за исполнением настоящнго распоряжения оставляю за собой.</w:t>
      </w:r>
    </w:p>
    <w:p w:rsidR="00750788" w:rsidRPr="00750788" w:rsidRDefault="00750788" w:rsidP="00750788">
      <w:pPr>
        <w:pStyle w:val="a5"/>
        <w:numPr>
          <w:ilvl w:val="0"/>
          <w:numId w:val="26"/>
        </w:numPr>
        <w:tabs>
          <w:tab w:val="left" w:pos="567"/>
          <w:tab w:val="left" w:pos="1134"/>
          <w:tab w:val="left" w:pos="1276"/>
        </w:tabs>
        <w:spacing w:after="0"/>
        <w:ind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788">
        <w:rPr>
          <w:rFonts w:ascii="Times New Roman" w:hAnsi="Times New Roman" w:cs="Times New Roman"/>
          <w:noProof/>
          <w:sz w:val="28"/>
          <w:szCs w:val="28"/>
        </w:rPr>
        <w:t>Опубликовать настоящее распоряжение в периодическом издании «Вестник Недвиговского сельского поселения» и на сайте Администрации Недвиговского сельского поселения.</w:t>
      </w:r>
    </w:p>
    <w:p w:rsidR="00750788" w:rsidRPr="00750788" w:rsidRDefault="00750788" w:rsidP="00750788">
      <w:pPr>
        <w:pStyle w:val="a5"/>
        <w:numPr>
          <w:ilvl w:val="0"/>
          <w:numId w:val="26"/>
        </w:numPr>
        <w:tabs>
          <w:tab w:val="left" w:pos="1134"/>
          <w:tab w:val="left" w:pos="1276"/>
        </w:tabs>
        <w:spacing w:after="0"/>
        <w:ind w:left="0" w:firstLine="77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788">
        <w:rPr>
          <w:rFonts w:ascii="Times New Roman" w:hAnsi="Times New Roman" w:cs="Times New Roman"/>
          <w:noProof/>
          <w:sz w:val="28"/>
          <w:szCs w:val="28"/>
        </w:rPr>
        <w:t>Распоряжение вступает в силу со дня принятия.</w:t>
      </w:r>
    </w:p>
    <w:p w:rsidR="00750788" w:rsidRPr="00750788" w:rsidRDefault="00750788" w:rsidP="007507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50788" w:rsidRPr="00750788" w:rsidRDefault="00750788" w:rsidP="007507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50788" w:rsidRPr="00750788" w:rsidRDefault="00750788" w:rsidP="007507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788">
        <w:rPr>
          <w:rFonts w:ascii="Times New Roman" w:hAnsi="Times New Roman" w:cs="Times New Roman"/>
          <w:noProof/>
          <w:sz w:val="28"/>
          <w:szCs w:val="28"/>
        </w:rPr>
        <w:t xml:space="preserve">Глава Администрации </w:t>
      </w:r>
    </w:p>
    <w:p w:rsidR="00750788" w:rsidRPr="00750788" w:rsidRDefault="00750788" w:rsidP="007507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788">
        <w:rPr>
          <w:rFonts w:ascii="Times New Roman" w:hAnsi="Times New Roman" w:cs="Times New Roman"/>
          <w:noProof/>
          <w:sz w:val="28"/>
          <w:szCs w:val="28"/>
        </w:rPr>
        <w:t>Недвиговского сельского поселения                                            Е.Е. Харахашян</w:t>
      </w:r>
    </w:p>
    <w:p w:rsidR="00750788" w:rsidRPr="00750788" w:rsidRDefault="00750788" w:rsidP="007507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50788" w:rsidRDefault="00750788" w:rsidP="00750788">
      <w:pPr>
        <w:jc w:val="both"/>
        <w:rPr>
          <w:noProof/>
          <w:sz w:val="28"/>
          <w:szCs w:val="28"/>
        </w:rPr>
      </w:pPr>
    </w:p>
    <w:p w:rsidR="00567C53" w:rsidRDefault="00567C53" w:rsidP="00750788">
      <w:pPr>
        <w:jc w:val="both"/>
        <w:rPr>
          <w:noProof/>
          <w:sz w:val="28"/>
          <w:szCs w:val="28"/>
        </w:rPr>
      </w:pPr>
    </w:p>
    <w:p w:rsidR="00567C53" w:rsidRPr="00567C53" w:rsidRDefault="00567C53" w:rsidP="00567C5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АДМИНИСТРАЦИЯ НЕДВИГОВСКОГО СЕЛЬСКОГО ПОСЕЛЕНИЯ</w:t>
      </w:r>
    </w:p>
    <w:p w:rsidR="00567C53" w:rsidRPr="00567C53" w:rsidRDefault="00567C53" w:rsidP="00567C5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365" w:type="dxa"/>
        <w:tblBorders>
          <w:bottom w:val="thinThickSmallGap" w:sz="2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567C53" w:rsidRPr="00567C53" w:rsidTr="005033B7">
        <w:tc>
          <w:tcPr>
            <w:tcW w:w="9287" w:type="dxa"/>
          </w:tcPr>
          <w:p w:rsidR="00567C53" w:rsidRPr="00567C53" w:rsidRDefault="00567C53" w:rsidP="00567C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 xml:space="preserve">                              </w:t>
            </w:r>
            <w:r w:rsidRPr="00567C53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 xml:space="preserve"> ПОСТАНОВЛЕНИЕ </w:t>
            </w:r>
          </w:p>
        </w:tc>
      </w:tr>
    </w:tbl>
    <w:p w:rsidR="00567C53" w:rsidRPr="00567C53" w:rsidRDefault="00567C53" w:rsidP="00567C5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67C53" w:rsidRPr="00567C53" w:rsidRDefault="00567C53" w:rsidP="00567C5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67C53" w:rsidRPr="00567C53" w:rsidRDefault="00567C53" w:rsidP="00567C5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23 мая 2025 г.                               № 45                                     х. Недвиговка </w:t>
      </w:r>
    </w:p>
    <w:p w:rsidR="00567C53" w:rsidRPr="00567C53" w:rsidRDefault="00567C53" w:rsidP="00567C5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spacing w:after="0"/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О создании комиссии по предупреждению </w:t>
      </w:r>
    </w:p>
    <w:p w:rsidR="00567C53" w:rsidRPr="00567C53" w:rsidRDefault="00567C53" w:rsidP="00567C53">
      <w:pPr>
        <w:spacing w:after="0"/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и ликвидации чрезвычайных ситуаций </w:t>
      </w:r>
    </w:p>
    <w:p w:rsidR="00567C53" w:rsidRPr="00567C53" w:rsidRDefault="00567C53" w:rsidP="00567C53">
      <w:pPr>
        <w:spacing w:after="0"/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и обеспечению пожарной безопасности </w:t>
      </w:r>
    </w:p>
    <w:p w:rsidR="00567C53" w:rsidRPr="00567C53" w:rsidRDefault="00567C53" w:rsidP="00567C53">
      <w:pPr>
        <w:spacing w:after="0"/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>на территории Недвиговского сельского поселения</w:t>
      </w:r>
    </w:p>
    <w:p w:rsidR="00567C53" w:rsidRPr="00567C53" w:rsidRDefault="00567C53" w:rsidP="00567C53">
      <w:pPr>
        <w:spacing w:after="0" w:line="240" w:lineRule="exact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567C53" w:rsidRPr="00567C53" w:rsidRDefault="00567C53" w:rsidP="00567C53">
      <w:pPr>
        <w:spacing w:after="0" w:line="240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567C53" w:rsidRPr="00567C53" w:rsidRDefault="00567C53" w:rsidP="00567C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постановлением Правительства Российской Федерации от 30 декабря 2003 № 794 «О единой государственной системе предупреждения и ликвидации чрезвычайных ситуаций», в целях совершенствования координации деятельности муниципального звена территориальной подсистемы единой государственной системы предупреждения и ликвидации чрезвычайных ситуаций Ростовской области в выполнении мероприятий по снижению риска, смягчению и ликвидации последствий чрезвычайных ситуаций, работы по реализации государственной политики в области пожарной безопасности на территории </w:t>
      </w:r>
      <w:r w:rsidRPr="00567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 Мясниковского района Ростовской области, Администрация Недвиговского сельского поселения</w:t>
      </w:r>
    </w:p>
    <w:p w:rsidR="00567C53" w:rsidRPr="00567C53" w:rsidRDefault="00567C53" w:rsidP="00567C5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567C53" w:rsidRPr="00567C53" w:rsidRDefault="00567C53" w:rsidP="00567C5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постановляет:</w:t>
      </w:r>
    </w:p>
    <w:p w:rsidR="00567C53" w:rsidRPr="00567C53" w:rsidRDefault="00567C53" w:rsidP="00567C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567C53" w:rsidRPr="00567C53" w:rsidRDefault="00567C53" w:rsidP="00567C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1. Утвердить Положение о комиссии по предупреждению и ликвидации чрезвычайных ситуаций и обеспечению пожарной безопасности </w:t>
      </w:r>
    </w:p>
    <w:p w:rsidR="00567C53" w:rsidRPr="00567C53" w:rsidRDefault="00567C53" w:rsidP="00567C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(Приложение 1)</w:t>
      </w:r>
    </w:p>
    <w:p w:rsidR="00567C53" w:rsidRPr="00567C53" w:rsidRDefault="00567C53" w:rsidP="00567C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 Утвердить состав комиссии по предупреждению и ликвидации чрезвычайных ситуаций и обеспечению пожарной безопасности </w:t>
      </w:r>
    </w:p>
    <w:p w:rsidR="00567C53" w:rsidRPr="00567C53" w:rsidRDefault="00567C53" w:rsidP="00567C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(Приложение 2)</w:t>
      </w:r>
    </w:p>
    <w:p w:rsidR="00567C53" w:rsidRPr="00567C53" w:rsidRDefault="00567C53" w:rsidP="00567C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3. Контроль за выполнением настоящего постановления оставляю за собой.</w:t>
      </w:r>
    </w:p>
    <w:p w:rsidR="00567C53" w:rsidRPr="00567C53" w:rsidRDefault="00567C53" w:rsidP="00567C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4. Настоящее постановление вступает в силу после его официального опубликования.</w:t>
      </w:r>
    </w:p>
    <w:p w:rsidR="00567C53" w:rsidRPr="00567C53" w:rsidRDefault="00567C53" w:rsidP="00567C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567C53" w:rsidRPr="00567C53" w:rsidRDefault="00567C53" w:rsidP="00567C5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567C53" w:rsidRPr="00567C53" w:rsidRDefault="00567C53" w:rsidP="00567C5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Глава Администрации</w:t>
      </w:r>
    </w:p>
    <w:p w:rsidR="00567C53" w:rsidRPr="00567C53" w:rsidRDefault="00567C53" w:rsidP="00567C5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Недвиговского сельского поселения                                                Е.Е. Харахашян</w:t>
      </w:r>
    </w:p>
    <w:p w:rsidR="00567C53" w:rsidRPr="00567C53" w:rsidRDefault="00567C53" w:rsidP="00567C5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№1</w:t>
      </w:r>
    </w:p>
    <w:p w:rsidR="00567C53" w:rsidRPr="00567C53" w:rsidRDefault="00567C53" w:rsidP="00567C5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 постановлению Администрации </w:t>
      </w:r>
    </w:p>
    <w:p w:rsidR="00567C53" w:rsidRPr="00567C53" w:rsidRDefault="00567C53" w:rsidP="00567C5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Недвиговского сельского поселения </w:t>
      </w:r>
    </w:p>
    <w:p w:rsidR="00567C53" w:rsidRPr="00567C53" w:rsidRDefault="00567C53" w:rsidP="00567C5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23.05.2025 № 45 </w:t>
      </w: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Положение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 комиссии по предупреждению и ликвидации чрезвычайных ситуаций и обеспечению пожарной безопасности 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Администрации </w:t>
      </w:r>
      <w:r w:rsidRPr="00567C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Недвиговского сельского поселения Мясниковского района Ростовской области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1. Общие положения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851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1.1. Комиссия по предупреждению и ликвидации чрезвычайных ситуаций и обеспечению пожарной безопасности </w:t>
      </w:r>
      <w:r w:rsidRPr="00567C5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Администрации </w:t>
      </w:r>
      <w:r w:rsidRPr="00567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</w:t>
      </w: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(далее – КЧС и ОПБ) является координирующим органом, образованным для обеспечения согласованности действий Администрации, учреждений и организаций, осуществляющих деятельность на территории сельского поселения, при решении вопросов в области предупреждения и ликвидации чрезвычайных ситуаций природного и техногенного характера (далее - чрезвычайные ситуации), обеспечения пожарной безопасности.</w:t>
      </w:r>
    </w:p>
    <w:p w:rsidR="00567C53" w:rsidRPr="00567C53" w:rsidRDefault="00567C53" w:rsidP="00567C53">
      <w:pPr>
        <w:shd w:val="clear" w:color="auto" w:fill="FFFFFF"/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1.2. КЧС и ОПБ руководствуется в своей деятельности Конституцией Российской Федерации, Федеральными законами, нормативными правовыми актами Правительства Российской Федерации, Правительства Ростовской области, Администрации Мясниковского района в сфере защиты населения, предупреждения и ликвидации чрезвычайных ситуаций природного и техногенного характера, обеспечения пожарной безопасности, а также настоящим Положением.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2. Основные задачи КЧС и ОПБ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426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2.1. Разработка предложений по реализации единой государственной политики в области предупреждения и ликвидации чрезвычайных ситуаций, обеспечения пожарной безопасности на территории Недвиговского сельского поселения.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2.2. Координация деятельности органов управления и сил Недвиговского сельского поселения по предупреждению и ликвидации чрезвычайных ситуаций.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2.3. Обеспечение согласованности действий организаций, находящихся на территории сельского поселения, при решении вопросов в области предупреждения и ликвидации чрезвычайных ситуаций, обеспечения пожарной безопасности.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2.4. О</w:t>
      </w: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рганизация взаимодействия с КЧС и ОПБ Мясниковского района, обеспечение вызова экстренных оперативных служб при угрозе и возникновении ЧС.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2.5.</w:t>
      </w: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и поддержание на территории сельского поселения в состоянии готовности противопожарных систем, систем пожарной сигнализации, систем оповещения населения. 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2.6. Создание резерва финансовых и материальных ресурсов для проведения профилактических мероприятий по предупреждению ЧС.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2.7. Организация подготовки руководящего состава, работников к действиям в условиях ЧС.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3. Состав КЧС и ОПБ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426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3.1. Председателем КЧС и ОПБ является Глава Администрации Недвиговского сельского поселения, который руководит деятельностью КЧС и ОПБ и несет ответственность за выполнение возложенных на нее задач.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3.2. Состав КЧС и ОПБ утверждается постановлением Администрации Недвиговского сельского поселения.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3.3. В состав комиссии входят: председатель Комиссии, заместитель председателя Комиссии, секретарь и члены комиссии.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4. Полномочия КЧС и ОПБ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4.1. Рассматривает в пределах своей компетенции вопросы предупреждения и ликвидации чрезвычайных ситуаций, обеспечения пожарной безопасности.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4.2. Разрабатывает предложения по совершенствованию нормативной базы по вопросам предупреждения и ликвидации чрезвычайных ситуаций и обеспечению пожарной безопасности.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4.3. Рассматривает прогнозы чрезвычайных ситуаций на территории поселения, организует разработку и реализацию мер, направленных на предупреждение и ликвидацию чрезвычайных ситуаций и обеспечение пожарной безопасности.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4.4. Разрабатывает предложения и принимает решения по ликвидации чрезвычайных ситуаций местного уровня, вносит предложения в Администрацию Мясниковского района по оказанию финансовой и материальной помощи при ликвидации чрезвычайных ситуации.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4.5. Координирует в установленном порядке деятельность предприятий и организаций по решению задач по предупреждению и ликвидации чрезвычайных ситуаций и обеспечению пожарной безопасности.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4.6. Организует сбор и обмен информации в области защиты населения и территорий от чрезвычайных ситуаций и обеспечению пожарной безопасности.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4.7. Организует работу по привлечению граждан к проведению мероприятий по предупреждению и ликвидации чрезвычайных ситуаций и обеспечению пожарной безопасности.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5. Права КЧС и ОПБ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в целях обеспечения своевременного и качественного выполнения возложенных на нее задач имеет право: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5.1. Запрашивать у руководителей организаций и учреждений, находящихся на территории Недвиговского сельского поселения, необходимую информацию.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5.2. Заслушивать на своих заседаниях руководителей и представителей организаций и учреждений, находящихся на территории Недвиговского сельского поселения.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5.3. Привлекать для участия в своей работе представителей предприятий и организаций по согласованию с их руководителями.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5.4. В пределах своей компетенции принимать решения, обязательные для исполнения всеми предприятиями и организациями, находящимися на территории Недвиговского сельского поселения.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5.5. Привлекать необходимые силы и средства для проведения спасательных, аварийно-восстановительных и других первоочередных работ при ликвидации чрезвычайных ситуаций.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5.6. Информировать население о возникновении чрезвычайных ситуаций и ходе их ликвидации.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Организация и порядок работы Комиссии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6.1. Комиссия осуществляет свою деятельность под руководством председателя Комиссии, который несет ответственность за выполнение возложенных на нее задач.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6.2. Функциональные обязанности членов Комиссии определяются и утверждаются председателем Комиссии.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6.3. Повседневная деятельность Комиссии организуется в соответствии с годовым планом ее работы, утверждаемым председателем Комиссии.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6.4. Заседания Комиссии проводятся по решению председателя Комиссии и оформляются протоколом, подписываемым председателем Комиссии.</w:t>
      </w: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6.5. На заседания Комиссии могут приглашаться </w:t>
      </w: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руководители предприятий, организаций и учреждений, находящиеся на территории Недвиговского сельского поселения</w:t>
      </w: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6.6. Для выявления причин возникновения (угрозы возникновения) чрезвычайной ситуации на отдельных участках или на территории в целом, прогнозирования и оценки характера чрезвычайной ситуации, выработки предложений по ее локализации и ликвидации из состава Комиссии могут формироваться оперативные группы с привлечением необходимых специалистов.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 Режимы функционирования Комиссии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7.1. В зависимости от складывающейся обстановки решением председателя Комиссии устанавливаются следующие режимы функционирования Комиссии: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режим повседневной деятельности - при отсутствии угрозы возникновения чрезвычайных ситуаций;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режим повышенной готовности - при угрозе возникновения чрезвычайных ситуаций;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режим чрезвычайной ситуации - при возникновении и ликвидации чрезвычайных ситуаций.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7.2. Основные функции Комиссии: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 РЕЖИМЕ ПОВСЕДНЕВНОЙ ДЕЯТЕЛЬНОСТИ: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и утверждение плана работы Комиссии на год и организация его выполнения;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плана действий по предупреждению и ликвидации чрезвычайных ситуаций на территории сельского поселения (план ЧС), ежегодное его уточнение и корректировка, доведение основных мероприятий плана ЧС до сведения исполнителей;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взаимодействия с территориальными органами МЧС России, Комиссией Мясниковского района по вопросам наблюдения и контроля за состоянием окружающей природной среды и пожарной обстановкой на территории поселения;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обучения работников способам защиты и действиям при возникновении ЧС;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выполнение мероприятий по повышению устойчивости функционирования объектов при возникновении ЧС;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заседаний Комиссии;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и восполнение резервов финансовых и материальных ресурсов для ликвидации последствий ЧС.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 РЕЖИМЕ ПОВЫШЕННОЙ ГОТОВНОСТИ: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усиления дежурной диспетчерской (дежурной) службы с целью своевременного информирования работников об обстановке при возникновении ЧС;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усиления охраны подведомственных объектов с целью предотвращения террористических актов;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усиления наблюдения и контроля за состоянием окружающей природной среды, обстановкой на объектах и прилегающих к ним территорий, прогнозирование возможности возникновения ЧС, их масштаба и последствий, размеров возможных потерь и материального ущерба;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принятие мер по защите и жизнеобеспечению населения, повышению устойчивости функционирования объектов и снижению возможных потерь и материального ущерба на случай возникновения ЧС.</w:t>
      </w:r>
    </w:p>
    <w:p w:rsidR="00567C53" w:rsidRPr="00567C53" w:rsidRDefault="00567C53" w:rsidP="00567C53">
      <w:pPr>
        <w:shd w:val="clear" w:color="auto" w:fill="FFFFFF"/>
        <w:tabs>
          <w:tab w:val="left" w:pos="426"/>
        </w:tabs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 РЕЖИМЕ ЧРЕЗВЫЧАЙНОЙ СИТУАЦИИ: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оповещения населения о возникновении ЧС;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и принятие экстренных мер по защите и жизнеобеспечению населения;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сбора и обработки информации о возникших ЧС, сложившейся обстановке, потерях и о нанесенном материальном ущербе;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принятие решения о проведении эвакуации населения из очагов ЧС в безопасный район (район временного размещения), организация медицинской помощи пострадавшим;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организаций для проведения аварийно-спасательных работ в очагах ЧС и проведения мероприятий по ликвидации последствий ЧС;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работы по обеспечению устойчивого функционирования объектов в сложившейся обстановке и первоочередному жизнеобеспечению пострадавших.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 Организация и порядок работы Комиссии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8.1. Комиссия осуществляет свою деятельность под руководством председателя Комиссии, который несет персональную ответственность за выполнение возложенных на нее задач.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8.2. Функциональные обязанностей членов Комиссии определяются и утверждаются председателем Комиссии.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8.3. Повседневная деятельность Комиссии организуется в соответствии с годовым планом ее работы, утверждаемым председателем Комиссии.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8.4. Заседания Комиссии проводятся по решению председателя Комиссии и оформляются протоколом, подписываемым председателем Комиссии.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8.5. На заседания Комиссии могут приглашаться руководители и сотрудники структурных подразделений организации, не являющиеся членами Комиссии.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8.6. Для выявления причин возникновения (угрозы возникновения) чрезвычайной ситуации на отдельных участках или на территории в целом, прогнозирования и оценки характера чрезвычайной ситуации, выработки предложений по ее локализации и ликвидации из состава Комиссии могут формироваться оперативные группы с привлечением необходимых специалистов.</w:t>
      </w:r>
    </w:p>
    <w:p w:rsidR="00567C53" w:rsidRPr="00567C53" w:rsidRDefault="00567C53" w:rsidP="00567C53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shd w:val="clear" w:color="auto" w:fill="FFFFFF"/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567C53" w:rsidRPr="00567C53" w:rsidRDefault="00567C53" w:rsidP="00567C5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№2</w:t>
      </w:r>
    </w:p>
    <w:p w:rsidR="00567C53" w:rsidRPr="00567C53" w:rsidRDefault="00567C53" w:rsidP="00567C5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 постановлению Администрации </w:t>
      </w:r>
    </w:p>
    <w:p w:rsidR="00567C53" w:rsidRPr="00567C53" w:rsidRDefault="00567C53" w:rsidP="00567C5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Недвиговского сельского поселения </w:t>
      </w:r>
    </w:p>
    <w:p w:rsidR="00567C53" w:rsidRPr="00567C53" w:rsidRDefault="00567C53" w:rsidP="00567C5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от 23.05.2025г. № 45</w:t>
      </w:r>
    </w:p>
    <w:p w:rsidR="00567C53" w:rsidRPr="00567C53" w:rsidRDefault="00567C53" w:rsidP="00567C53">
      <w:pPr>
        <w:tabs>
          <w:tab w:val="left" w:pos="1260"/>
          <w:tab w:val="left" w:pos="5529"/>
        </w:tabs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exact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 комиссии</w:t>
      </w: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exact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exact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предупреждению и ликвидации чрезвычайных ситуаций</w:t>
      </w: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exact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C53">
        <w:rPr>
          <w:rFonts w:ascii="Times New Roman" w:eastAsia="Times New Roman" w:hAnsi="Times New Roman" w:cs="Times New Roman"/>
          <w:sz w:val="28"/>
          <w:szCs w:val="28"/>
          <w:lang w:eastAsia="ar-SA"/>
        </w:rPr>
        <w:t>и обеспечению пожарной безопасности Администрации Недвиговского сельского поселения Мясниковского района Ростовской области</w:t>
      </w: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exact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6"/>
      </w:tblGrid>
      <w:tr w:rsidR="00567C53" w:rsidRPr="00567C53" w:rsidTr="005033B7"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Харахашян Елена Ервантовна -</w:t>
            </w:r>
          </w:p>
        </w:tc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глава Администрации Недвиговского сельского поселения, председатель комиссии</w:t>
            </w: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7C53" w:rsidRPr="00567C53" w:rsidTr="005033B7"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Пелих Наталия Владимировна -</w:t>
            </w:r>
          </w:p>
        </w:tc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ведущий специалист Администрации</w:t>
            </w: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Недвиговского сельского поселения, секретарь  </w:t>
            </w: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7C53" w:rsidRPr="00567C53" w:rsidTr="005033B7"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Члены комиссии:</w:t>
            </w: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7C53" w:rsidRPr="00567C53" w:rsidTr="005033B7"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Птицына Ольга Александровна - </w:t>
            </w: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Даглдиян Арина Габриеловна -</w:t>
            </w:r>
          </w:p>
          <w:p w:rsidR="00567C53" w:rsidRPr="00567C53" w:rsidRDefault="00567C53" w:rsidP="00567C53">
            <w:pPr>
              <w:suppressAutoHyphens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Начальник сектора по вопросам местного самоуправления</w:t>
            </w: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бухгалтер Администрации Недвиговского сельского поселения</w:t>
            </w: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7C53" w:rsidRPr="00567C53" w:rsidTr="005033B7"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Вакульчук Татьяна Геннадьевна -</w:t>
            </w:r>
          </w:p>
        </w:tc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начальник сектора экономики и финансов Администрации Недвиговского сельского поселения</w:t>
            </w: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7C53" w:rsidRPr="00567C53" w:rsidTr="005033B7"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Малхасян Мелкон Андреевич-</w:t>
            </w:r>
          </w:p>
        </w:tc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участковый уполномоченный полиции ОМВД России обслуживающий территорию Недвиговского СП (по согласованию)</w:t>
            </w: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7C53" w:rsidRPr="00567C53" w:rsidTr="005033B7"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7C53" w:rsidRPr="00567C53" w:rsidTr="005033B7"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Беркина Наталья Михайловна-</w:t>
            </w:r>
          </w:p>
        </w:tc>
        <w:tc>
          <w:tcPr>
            <w:tcW w:w="4926" w:type="dxa"/>
            <w:shd w:val="clear" w:color="auto" w:fill="auto"/>
          </w:tcPr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заведующий фельдшерским акушерским пунктом х. Недвиговка </w:t>
            </w:r>
          </w:p>
          <w:p w:rsidR="00567C53" w:rsidRPr="00567C53" w:rsidRDefault="00567C53" w:rsidP="00567C53">
            <w:pPr>
              <w:tabs>
                <w:tab w:val="left" w:pos="1260"/>
              </w:tabs>
              <w:suppressAutoHyphens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7C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(по согласованию)</w:t>
            </w:r>
          </w:p>
        </w:tc>
      </w:tr>
    </w:tbl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7C53" w:rsidRPr="00567C53" w:rsidRDefault="00567C53" w:rsidP="00567C53">
      <w:pPr>
        <w:tabs>
          <w:tab w:val="left" w:pos="12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C53" w:rsidRDefault="00567C53" w:rsidP="00750788">
      <w:pPr>
        <w:jc w:val="both"/>
        <w:rPr>
          <w:noProof/>
          <w:sz w:val="28"/>
          <w:szCs w:val="28"/>
        </w:rPr>
      </w:pPr>
      <w:bookmarkStart w:id="0" w:name="_GoBack"/>
      <w:bookmarkEnd w:id="0"/>
    </w:p>
    <w:p w:rsidR="00750788" w:rsidRDefault="00750788" w:rsidP="00750788">
      <w:pPr>
        <w:jc w:val="both"/>
        <w:rPr>
          <w:noProof/>
          <w:sz w:val="28"/>
          <w:szCs w:val="28"/>
        </w:rPr>
      </w:pPr>
    </w:p>
    <w:p w:rsidR="00750788" w:rsidRPr="0003023F" w:rsidRDefault="00750788" w:rsidP="00750788">
      <w:pPr>
        <w:jc w:val="both"/>
        <w:rPr>
          <w:noProof/>
          <w:sz w:val="28"/>
          <w:szCs w:val="28"/>
        </w:rPr>
      </w:pPr>
    </w:p>
    <w:p w:rsidR="00AD2156" w:rsidRPr="00750788" w:rsidRDefault="00AD2156" w:rsidP="00AD2156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eastAsia="ru-RU"/>
        </w:rPr>
      </w:pPr>
    </w:p>
    <w:p w:rsidR="00FE4991" w:rsidRPr="00750788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FE4991" w:rsidRPr="00750788" w:rsidSect="00DB01BF">
      <w:headerReference w:type="default" r:id="rId10"/>
      <w:footerReference w:type="even" r:id="rId11"/>
      <w:footerReference w:type="default" r:id="rId12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AC" w:rsidRDefault="00F046AC" w:rsidP="0026027F">
      <w:pPr>
        <w:spacing w:after="0" w:line="240" w:lineRule="auto"/>
      </w:pPr>
      <w:r>
        <w:separator/>
      </w:r>
    </w:p>
  </w:endnote>
  <w:end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C17179" w:rsidRDefault="00C17179" w:rsidP="0013770B">
    <w:pPr>
      <w:pStyle w:val="a8"/>
      <w:ind w:right="360"/>
    </w:pPr>
  </w:p>
  <w:p w:rsidR="00C17179" w:rsidRDefault="00C17179"/>
  <w:p w:rsidR="00C17179" w:rsidRDefault="00C17179"/>
  <w:p w:rsidR="00BA364C" w:rsidRDefault="00BA364C"/>
  <w:p w:rsidR="00BA364C" w:rsidRDefault="00BA364C"/>
  <w:p w:rsidR="00BA364C" w:rsidRDefault="00BA364C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567C53">
      <w:rPr>
        <w:noProof/>
      </w:rPr>
      <w:t>19</w:t>
    </w:r>
    <w:r>
      <w:fldChar w:fldCharType="end"/>
    </w:r>
  </w:p>
  <w:p w:rsidR="00C17179" w:rsidRDefault="00C17179">
    <w:pPr>
      <w:pStyle w:val="a8"/>
    </w:pPr>
  </w:p>
  <w:p w:rsidR="00C17179" w:rsidRDefault="00C17179"/>
  <w:p w:rsidR="00C17179" w:rsidRDefault="00C17179"/>
  <w:p w:rsidR="00BA364C" w:rsidRDefault="00BA364C"/>
  <w:p w:rsidR="00BA364C" w:rsidRDefault="00BA364C"/>
  <w:p w:rsidR="00BA364C" w:rsidRDefault="00BA364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AC" w:rsidRDefault="00F046AC" w:rsidP="0026027F">
      <w:pPr>
        <w:spacing w:after="0" w:line="240" w:lineRule="auto"/>
      </w:pPr>
      <w:r>
        <w:separator/>
      </w:r>
    </w:p>
  </w:footnote>
  <w:foot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67C53">
      <w:rPr>
        <w:noProof/>
      </w:rPr>
      <w:t>19</w:t>
    </w:r>
    <w:r>
      <w:fldChar w:fldCharType="end"/>
    </w:r>
  </w:p>
  <w:p w:rsidR="00C17179" w:rsidRDefault="00C17179">
    <w:pPr>
      <w:pStyle w:val="a6"/>
    </w:pPr>
  </w:p>
  <w:p w:rsidR="00C17179" w:rsidRDefault="00C17179"/>
  <w:p w:rsidR="00C17179" w:rsidRDefault="00C17179"/>
  <w:p w:rsidR="00BA364C" w:rsidRDefault="00BA364C"/>
  <w:p w:rsidR="00BA364C" w:rsidRDefault="00BA364C"/>
  <w:p w:rsidR="00BA364C" w:rsidRDefault="00BA364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1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9043EE6"/>
    <w:multiLevelType w:val="hybridMultilevel"/>
    <w:tmpl w:val="EBA49210"/>
    <w:numStyleLink w:val="a0"/>
  </w:abstractNum>
  <w:abstractNum w:abstractNumId="13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4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8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2379C2"/>
    <w:multiLevelType w:val="hybridMultilevel"/>
    <w:tmpl w:val="68DC257C"/>
    <w:lvl w:ilvl="0" w:tplc="363AC7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 w15:restartNumberingAfterBreak="0">
    <w:nsid w:val="758075E6"/>
    <w:multiLevelType w:val="hybridMultilevel"/>
    <w:tmpl w:val="0F50E75C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4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"/>
  </w:num>
  <w:num w:numId="5">
    <w:abstractNumId w:val="11"/>
  </w:num>
  <w:num w:numId="6">
    <w:abstractNumId w:val="16"/>
  </w:num>
  <w:num w:numId="7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1"/>
  </w:num>
  <w:num w:numId="10">
    <w:abstractNumId w:val="19"/>
  </w:num>
  <w:num w:numId="11">
    <w:abstractNumId w:val="10"/>
  </w:num>
  <w:num w:numId="12">
    <w:abstractNumId w:val="24"/>
  </w:num>
  <w:num w:numId="13">
    <w:abstractNumId w:val="7"/>
  </w:num>
  <w:num w:numId="14">
    <w:abstractNumId w:val="17"/>
  </w:num>
  <w:num w:numId="15">
    <w:abstractNumId w:val="9"/>
  </w:num>
  <w:num w:numId="16">
    <w:abstractNumId w:val="3"/>
  </w:num>
  <w:num w:numId="17">
    <w:abstractNumId w:val="13"/>
  </w:num>
  <w:num w:numId="18">
    <w:abstractNumId w:val="22"/>
  </w:num>
  <w:num w:numId="19">
    <w:abstractNumId w:val="5"/>
  </w:num>
  <w:num w:numId="20">
    <w:abstractNumId w:val="6"/>
  </w:num>
  <w:num w:numId="21">
    <w:abstractNumId w:val="4"/>
  </w:num>
  <w:num w:numId="22">
    <w:abstractNumId w:val="8"/>
  </w:num>
  <w:num w:numId="23">
    <w:abstractNumId w:val="18"/>
  </w:num>
  <w:num w:numId="24">
    <w:abstractNumId w:val="15"/>
  </w:num>
  <w:num w:numId="25">
    <w:abstractNumId w:val="20"/>
  </w:num>
  <w:num w:numId="26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521"/>
    <w:rsid w:val="001E4704"/>
    <w:rsid w:val="001E7672"/>
    <w:rsid w:val="00204995"/>
    <w:rsid w:val="002356C1"/>
    <w:rsid w:val="0026027F"/>
    <w:rsid w:val="00294203"/>
    <w:rsid w:val="002A2CC4"/>
    <w:rsid w:val="002E0034"/>
    <w:rsid w:val="00336204"/>
    <w:rsid w:val="00341275"/>
    <w:rsid w:val="00344272"/>
    <w:rsid w:val="00347CAA"/>
    <w:rsid w:val="003B21CD"/>
    <w:rsid w:val="003B3EF6"/>
    <w:rsid w:val="003C5332"/>
    <w:rsid w:val="003E5DBA"/>
    <w:rsid w:val="00415F5A"/>
    <w:rsid w:val="00433BD0"/>
    <w:rsid w:val="00446487"/>
    <w:rsid w:val="004852E8"/>
    <w:rsid w:val="004A15EA"/>
    <w:rsid w:val="004C6F04"/>
    <w:rsid w:val="004D28AA"/>
    <w:rsid w:val="004F465C"/>
    <w:rsid w:val="00501F70"/>
    <w:rsid w:val="00504E07"/>
    <w:rsid w:val="00512D98"/>
    <w:rsid w:val="00534B4D"/>
    <w:rsid w:val="0053683A"/>
    <w:rsid w:val="00537062"/>
    <w:rsid w:val="00567C53"/>
    <w:rsid w:val="005909B0"/>
    <w:rsid w:val="005A1263"/>
    <w:rsid w:val="005B738D"/>
    <w:rsid w:val="005C5D46"/>
    <w:rsid w:val="0060724E"/>
    <w:rsid w:val="00634569"/>
    <w:rsid w:val="00644CE7"/>
    <w:rsid w:val="00647855"/>
    <w:rsid w:val="00655A7F"/>
    <w:rsid w:val="00657D09"/>
    <w:rsid w:val="00691C79"/>
    <w:rsid w:val="006A20F7"/>
    <w:rsid w:val="006B1208"/>
    <w:rsid w:val="006F2BCD"/>
    <w:rsid w:val="006F612B"/>
    <w:rsid w:val="007036BA"/>
    <w:rsid w:val="00750788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10D0B"/>
    <w:rsid w:val="009123BF"/>
    <w:rsid w:val="00915E66"/>
    <w:rsid w:val="0093694E"/>
    <w:rsid w:val="00954771"/>
    <w:rsid w:val="0095669A"/>
    <w:rsid w:val="009A65D5"/>
    <w:rsid w:val="009C78CC"/>
    <w:rsid w:val="009E62F5"/>
    <w:rsid w:val="009F0637"/>
    <w:rsid w:val="00A04460"/>
    <w:rsid w:val="00A16A5A"/>
    <w:rsid w:val="00A24EB2"/>
    <w:rsid w:val="00A44710"/>
    <w:rsid w:val="00A54AB2"/>
    <w:rsid w:val="00A75D4D"/>
    <w:rsid w:val="00AB1BA1"/>
    <w:rsid w:val="00AC6AA5"/>
    <w:rsid w:val="00AD2156"/>
    <w:rsid w:val="00AF0FCA"/>
    <w:rsid w:val="00AF6A98"/>
    <w:rsid w:val="00B07BDD"/>
    <w:rsid w:val="00B22B1A"/>
    <w:rsid w:val="00B61DED"/>
    <w:rsid w:val="00B80228"/>
    <w:rsid w:val="00B956C6"/>
    <w:rsid w:val="00B978CA"/>
    <w:rsid w:val="00BA364C"/>
    <w:rsid w:val="00BA43C5"/>
    <w:rsid w:val="00BB0924"/>
    <w:rsid w:val="00BC524D"/>
    <w:rsid w:val="00BE1D87"/>
    <w:rsid w:val="00C17179"/>
    <w:rsid w:val="00C2128E"/>
    <w:rsid w:val="00C26087"/>
    <w:rsid w:val="00C72414"/>
    <w:rsid w:val="00C74A0E"/>
    <w:rsid w:val="00C75687"/>
    <w:rsid w:val="00C8438B"/>
    <w:rsid w:val="00C94154"/>
    <w:rsid w:val="00CB2D49"/>
    <w:rsid w:val="00CD3963"/>
    <w:rsid w:val="00D47847"/>
    <w:rsid w:val="00D6742B"/>
    <w:rsid w:val="00D6761E"/>
    <w:rsid w:val="00D86402"/>
    <w:rsid w:val="00D96F75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F046AC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27BEC5C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uiPriority w:val="99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uiPriority w:val="99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garantF1://31400130.80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764BE-517D-495E-A7D6-2D07CBC1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3323</Words>
  <Characters>18947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2025-05-27T12:18:00Z</cp:lastPrinted>
  <dcterms:created xsi:type="dcterms:W3CDTF">2025-05-27T12:10:00Z</dcterms:created>
  <dcterms:modified xsi:type="dcterms:W3CDTF">2025-08-25T08:54:00Z</dcterms:modified>
</cp:coreProperties>
</file>